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D3C2F" w14:textId="77777777" w:rsidR="001D3A18" w:rsidRPr="001D3A18" w:rsidRDefault="001D3A18" w:rsidP="001D3A18">
      <w:pPr>
        <w:spacing w:after="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1"/>
          <w:szCs w:val="21"/>
          <w:lang w:eastAsia="en-GB"/>
          <w14:ligatures w14:val="none"/>
        </w:rPr>
        <w:t>About The Role</w:t>
      </w:r>
    </w:p>
    <w:p w14:paraId="01EA975E" w14:textId="4391B173"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We are looking for </w:t>
      </w:r>
      <w:r>
        <w:rPr>
          <w:rFonts w:ascii="Poppins" w:eastAsia="Times New Roman" w:hAnsi="Poppins" w:cs="Poppins"/>
          <w:b/>
          <w:bCs/>
          <w:spacing w:val="-4"/>
          <w:kern w:val="0"/>
          <w:sz w:val="20"/>
          <w:szCs w:val="20"/>
          <w:lang w:eastAsia="en-GB"/>
          <w14:ligatures w14:val="none"/>
        </w:rPr>
        <w:t>a</w:t>
      </w:r>
      <w:r w:rsidRPr="001D3A18">
        <w:rPr>
          <w:rFonts w:ascii="Poppins" w:eastAsia="Times New Roman" w:hAnsi="Poppins" w:cs="Poppins"/>
          <w:b/>
          <w:bCs/>
          <w:spacing w:val="-4"/>
          <w:kern w:val="0"/>
          <w:sz w:val="20"/>
          <w:szCs w:val="20"/>
          <w:lang w:eastAsia="en-GB"/>
          <w14:ligatures w14:val="none"/>
        </w:rPr>
        <w:t xml:space="preserve"> Support Worker who care about making every moment matter for the people we support, regardless of qualifications or experience.</w:t>
      </w:r>
    </w:p>
    <w:p w14:paraId="1FBD9EC8" w14:textId="47516A8F"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Position: </w:t>
      </w:r>
      <w:r w:rsidRPr="001D3A18">
        <w:rPr>
          <w:rFonts w:ascii="Poppins" w:eastAsia="Times New Roman" w:hAnsi="Poppins" w:cs="Poppins"/>
          <w:spacing w:val="-4"/>
          <w:kern w:val="0"/>
          <w:sz w:val="20"/>
          <w:szCs w:val="20"/>
          <w:lang w:eastAsia="en-GB"/>
          <w14:ligatures w14:val="none"/>
        </w:rPr>
        <w:t xml:space="preserve"> Support Worker</w:t>
      </w:r>
    </w:p>
    <w:p w14:paraId="488129E3" w14:textId="0289A038"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Location: </w:t>
      </w:r>
      <w:r>
        <w:rPr>
          <w:rFonts w:ascii="Poppins" w:eastAsia="Times New Roman" w:hAnsi="Poppins" w:cs="Poppins"/>
          <w:spacing w:val="-4"/>
          <w:kern w:val="0"/>
          <w:sz w:val="20"/>
          <w:szCs w:val="20"/>
          <w:lang w:eastAsia="en-GB"/>
          <w14:ligatures w14:val="none"/>
        </w:rPr>
        <w:t>DL5</w:t>
      </w:r>
    </w:p>
    <w:p w14:paraId="1E30C208"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Hours:</w:t>
      </w:r>
      <w:r w:rsidRPr="001D3A18">
        <w:rPr>
          <w:rFonts w:ascii="Poppins" w:eastAsia="Times New Roman" w:hAnsi="Poppins" w:cs="Poppins"/>
          <w:spacing w:val="-4"/>
          <w:kern w:val="0"/>
          <w:sz w:val="20"/>
          <w:szCs w:val="20"/>
          <w:lang w:eastAsia="en-GB"/>
          <w14:ligatures w14:val="none"/>
        </w:rPr>
        <w:t> Full-time  </w:t>
      </w:r>
    </w:p>
    <w:p w14:paraId="4F907B35"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Job type:</w:t>
      </w:r>
      <w:r w:rsidRPr="001D3A18">
        <w:rPr>
          <w:rFonts w:ascii="Poppins" w:eastAsia="Times New Roman" w:hAnsi="Poppins" w:cs="Poppins"/>
          <w:spacing w:val="-4"/>
          <w:kern w:val="0"/>
          <w:sz w:val="20"/>
          <w:szCs w:val="20"/>
          <w:lang w:eastAsia="en-GB"/>
          <w14:ligatures w14:val="none"/>
        </w:rPr>
        <w:t xml:space="preserve"> Permanent, up to </w:t>
      </w:r>
      <w:proofErr w:type="gramStart"/>
      <w:r w:rsidRPr="001D3A18">
        <w:rPr>
          <w:rFonts w:ascii="Poppins" w:eastAsia="Times New Roman" w:hAnsi="Poppins" w:cs="Poppins"/>
          <w:spacing w:val="-4"/>
          <w:kern w:val="0"/>
          <w:sz w:val="20"/>
          <w:szCs w:val="20"/>
          <w:lang w:eastAsia="en-GB"/>
          <w14:ligatures w14:val="none"/>
        </w:rPr>
        <w:t>40 hour</w:t>
      </w:r>
      <w:proofErr w:type="gramEnd"/>
      <w:r w:rsidRPr="001D3A18">
        <w:rPr>
          <w:rFonts w:ascii="Poppins" w:eastAsia="Times New Roman" w:hAnsi="Poppins" w:cs="Poppins"/>
          <w:spacing w:val="-4"/>
          <w:kern w:val="0"/>
          <w:sz w:val="20"/>
          <w:szCs w:val="20"/>
          <w:lang w:eastAsia="en-GB"/>
          <w14:ligatures w14:val="none"/>
        </w:rPr>
        <w:t xml:space="preserve"> contracts available</w:t>
      </w:r>
    </w:p>
    <w:p w14:paraId="74D372F9"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WE DO NOT OFFER SPONSORSHIP</w:t>
      </w:r>
    </w:p>
    <w:p w14:paraId="6EEEA8AD"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About you</w:t>
      </w:r>
    </w:p>
    <w:p w14:paraId="54C9D62E"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Are you enthusiastic, compassionate and committed to supporting people in a way which respects their dignity?</w:t>
      </w:r>
    </w:p>
    <w:p w14:paraId="5E2A7AC0"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 xml:space="preserve">Here at Swanton, we are looking for people who share our core values and </w:t>
      </w:r>
      <w:proofErr w:type="gramStart"/>
      <w:r w:rsidRPr="001D3A18">
        <w:rPr>
          <w:rFonts w:ascii="Poppins" w:eastAsia="Times New Roman" w:hAnsi="Poppins" w:cs="Poppins"/>
          <w:spacing w:val="-4"/>
          <w:kern w:val="0"/>
          <w:sz w:val="20"/>
          <w:szCs w:val="20"/>
          <w:lang w:eastAsia="en-GB"/>
          <w14:ligatures w14:val="none"/>
        </w:rPr>
        <w:t>are able to</w:t>
      </w:r>
      <w:proofErr w:type="gramEnd"/>
      <w:r w:rsidRPr="001D3A18">
        <w:rPr>
          <w:rFonts w:ascii="Poppins" w:eastAsia="Times New Roman" w:hAnsi="Poppins" w:cs="Poppins"/>
          <w:spacing w:val="-4"/>
          <w:kern w:val="0"/>
          <w:sz w:val="20"/>
          <w:szCs w:val="20"/>
          <w:lang w:eastAsia="en-GB"/>
          <w14:ligatures w14:val="none"/>
        </w:rPr>
        <w:t xml:space="preserve"> apply these to the work that they do. At the heart of our ethos are five key words, these underpin the PRIDE we take in our services.</w:t>
      </w:r>
    </w:p>
    <w:p w14:paraId="1EB40200"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‘Potential, Responsibility, Integrity, Diversity, Empathy’</w:t>
      </w:r>
    </w:p>
    <w:p w14:paraId="7ABD8334" w14:textId="77777777" w:rsidR="001D3A18" w:rsidRPr="001D3A18" w:rsidRDefault="001D3A18" w:rsidP="001D3A18">
      <w:pPr>
        <w:numPr>
          <w:ilvl w:val="1"/>
          <w:numId w:val="1"/>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You will need to be adaptable and flexible with excellent communication skills and able to work as part of our team.</w:t>
      </w:r>
    </w:p>
    <w:p w14:paraId="535F4D7D" w14:textId="77777777" w:rsidR="001D3A18" w:rsidRPr="001D3A18" w:rsidRDefault="001D3A18" w:rsidP="001D3A18">
      <w:pPr>
        <w:numPr>
          <w:ilvl w:val="1"/>
          <w:numId w:val="1"/>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Experience of challenging behaviour and/or learning disabilities is preferred but all training will be provided.</w:t>
      </w:r>
    </w:p>
    <w:p w14:paraId="0A2C87F5" w14:textId="77777777" w:rsidR="001D3A18" w:rsidRPr="001D3A18" w:rsidRDefault="001D3A18" w:rsidP="001D3A18">
      <w:pPr>
        <w:numPr>
          <w:ilvl w:val="1"/>
          <w:numId w:val="1"/>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This position is to support a female person in their own home.  </w:t>
      </w:r>
    </w:p>
    <w:p w14:paraId="696889C8"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The role</w:t>
      </w:r>
    </w:p>
    <w:p w14:paraId="6A7ABE4E"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To provide practical assistance and emotional support to empower the people we support to achieve their goals and aspirations, respecting everyone’s individuality and enabling them to make appropriate choices to live the life they wish, in line with their individual support plans.</w:t>
      </w:r>
    </w:p>
    <w:p w14:paraId="01E3B1D2"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Promote the health, well-being, physical, emotional, cultural and spiritual beliefs of the people we support and ensure they are met in an inclusive way.</w:t>
      </w:r>
    </w:p>
    <w:p w14:paraId="172985F4"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Facilitating social, educational or work activities such as visiting family and, walks, shopping and other recreational activities of their choice.</w:t>
      </w:r>
    </w:p>
    <w:p w14:paraId="2F04B21E"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General housekeeping duties that can include shopping, domestic duties and helping to build skills around the home.</w:t>
      </w:r>
    </w:p>
    <w:p w14:paraId="6231F686"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As part of the role, you will need to be able to complete a range of records and documents using electronic systems.</w:t>
      </w:r>
    </w:p>
    <w:p w14:paraId="31CB536A"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t>Be a resilient person and support in managing challenging behaviour in a proactive manner and in line with support plans and risk assessments.</w:t>
      </w:r>
    </w:p>
    <w:p w14:paraId="604BD017" w14:textId="77777777" w:rsidR="001D3A18" w:rsidRPr="001D3A18" w:rsidRDefault="001D3A18" w:rsidP="001D3A18">
      <w:pPr>
        <w:numPr>
          <w:ilvl w:val="1"/>
          <w:numId w:val="2"/>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spacing w:val="-4"/>
          <w:kern w:val="0"/>
          <w:sz w:val="20"/>
          <w:szCs w:val="20"/>
          <w:lang w:eastAsia="en-GB"/>
          <w14:ligatures w14:val="none"/>
        </w:rPr>
        <w:lastRenderedPageBreak/>
        <w:t>Be outgoing and have a fun outlook as well as being able to remain professional and maintain boundaries.</w:t>
      </w:r>
    </w:p>
    <w:p w14:paraId="577AE03D" w14:textId="77777777" w:rsidR="001D3A18" w:rsidRPr="001D3A18" w:rsidRDefault="001D3A18" w:rsidP="001D3A18">
      <w:pPr>
        <w:spacing w:after="240" w:line="240" w:lineRule="auto"/>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What we can offer</w:t>
      </w:r>
    </w:p>
    <w:p w14:paraId="1FF974DB"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Refer a friend scheme </w:t>
      </w:r>
      <w:r w:rsidRPr="001D3A18">
        <w:rPr>
          <w:rFonts w:ascii="Poppins" w:eastAsia="Times New Roman" w:hAnsi="Poppins" w:cs="Poppins"/>
          <w:spacing w:val="-4"/>
          <w:kern w:val="0"/>
          <w:sz w:val="20"/>
          <w:szCs w:val="20"/>
          <w:lang w:eastAsia="en-GB"/>
          <w14:ligatures w14:val="none"/>
        </w:rPr>
        <w:t>we know that you will know fantastic people who will be make a great contribution, you will receive £400 each time a successful referral is made *</w:t>
      </w:r>
    </w:p>
    <w:p w14:paraId="4004B03A"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Above and beyond </w:t>
      </w:r>
      <w:r w:rsidRPr="001D3A18">
        <w:rPr>
          <w:rFonts w:ascii="Poppins" w:eastAsia="Times New Roman" w:hAnsi="Poppins" w:cs="Poppins"/>
          <w:spacing w:val="-4"/>
          <w:kern w:val="0"/>
          <w:sz w:val="20"/>
          <w:szCs w:val="20"/>
          <w:lang w:eastAsia="en-GB"/>
          <w14:ligatures w14:val="none"/>
        </w:rPr>
        <w:t>we recognise that our staff teams do amazing things for the people we support and their teams.  We award contributions for those who go the extra mile and for good inspection feedback with vouchers for high street shops and other surprises!</w:t>
      </w:r>
    </w:p>
    <w:p w14:paraId="0EE98388"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Long service awards</w:t>
      </w:r>
      <w:r w:rsidRPr="001D3A18">
        <w:rPr>
          <w:rFonts w:ascii="Poppins" w:eastAsia="Times New Roman" w:hAnsi="Poppins" w:cs="Poppins"/>
          <w:spacing w:val="-4"/>
          <w:kern w:val="0"/>
          <w:sz w:val="20"/>
          <w:szCs w:val="20"/>
          <w:lang w:eastAsia="en-GB"/>
          <w14:ligatures w14:val="none"/>
        </w:rPr>
        <w:t> we recognize your contribution to the team and celebrate long service</w:t>
      </w:r>
    </w:p>
    <w:p w14:paraId="2F679F72"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Employee benefits app</w:t>
      </w:r>
      <w:r w:rsidRPr="001D3A18">
        <w:rPr>
          <w:rFonts w:ascii="Poppins" w:eastAsia="Times New Roman" w:hAnsi="Poppins" w:cs="Poppins"/>
          <w:spacing w:val="-4"/>
          <w:kern w:val="0"/>
          <w:sz w:val="20"/>
          <w:szCs w:val="20"/>
          <w:lang w:eastAsia="en-GB"/>
          <w14:ligatures w14:val="none"/>
        </w:rPr>
        <w:t xml:space="preserve"> stay connected to our community, receive discounts across </w:t>
      </w:r>
      <w:proofErr w:type="spellStart"/>
      <w:r w:rsidRPr="001D3A18">
        <w:rPr>
          <w:rFonts w:ascii="Poppins" w:eastAsia="Times New Roman" w:hAnsi="Poppins" w:cs="Poppins"/>
          <w:spacing w:val="-4"/>
          <w:kern w:val="0"/>
          <w:sz w:val="20"/>
          <w:szCs w:val="20"/>
          <w:lang w:eastAsia="en-GB"/>
          <w14:ligatures w14:val="none"/>
        </w:rPr>
        <w:t>everyday</w:t>
      </w:r>
      <w:proofErr w:type="spellEnd"/>
      <w:r w:rsidRPr="001D3A18">
        <w:rPr>
          <w:rFonts w:ascii="Poppins" w:eastAsia="Times New Roman" w:hAnsi="Poppins" w:cs="Poppins"/>
          <w:spacing w:val="-4"/>
          <w:kern w:val="0"/>
          <w:sz w:val="20"/>
          <w:szCs w:val="20"/>
          <w:lang w:eastAsia="en-GB"/>
          <w14:ligatures w14:val="none"/>
        </w:rPr>
        <w:t xml:space="preserve"> and luxury shops, access information about learning &amp; development opportunities</w:t>
      </w:r>
    </w:p>
    <w:p w14:paraId="355CA43E"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Cycle to work</w:t>
      </w:r>
      <w:r w:rsidRPr="001D3A18">
        <w:rPr>
          <w:rFonts w:ascii="Poppins" w:eastAsia="Times New Roman" w:hAnsi="Poppins" w:cs="Poppins"/>
          <w:spacing w:val="-4"/>
          <w:kern w:val="0"/>
          <w:sz w:val="20"/>
          <w:szCs w:val="20"/>
          <w:lang w:eastAsia="en-GB"/>
          <w14:ligatures w14:val="none"/>
        </w:rPr>
        <w:t> you can save money and get fit with our salary sacrifice scheme</w:t>
      </w:r>
    </w:p>
    <w:p w14:paraId="3E15B178"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Pension</w:t>
      </w:r>
      <w:r w:rsidRPr="001D3A18">
        <w:rPr>
          <w:rFonts w:ascii="Poppins" w:eastAsia="Times New Roman" w:hAnsi="Poppins" w:cs="Poppins"/>
          <w:spacing w:val="-4"/>
          <w:kern w:val="0"/>
          <w:sz w:val="20"/>
          <w:szCs w:val="20"/>
          <w:lang w:eastAsia="en-GB"/>
          <w14:ligatures w14:val="none"/>
        </w:rPr>
        <w:t> we will auto enrol you into our salary sacrifice pension scheme</w:t>
      </w:r>
    </w:p>
    <w:p w14:paraId="6146255A"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Life cover </w:t>
      </w:r>
      <w:r w:rsidRPr="001D3A18">
        <w:rPr>
          <w:rFonts w:ascii="Poppins" w:eastAsia="Times New Roman" w:hAnsi="Poppins" w:cs="Poppins"/>
          <w:spacing w:val="-4"/>
          <w:kern w:val="0"/>
          <w:sz w:val="20"/>
          <w:szCs w:val="20"/>
          <w:lang w:eastAsia="en-GB"/>
          <w14:ligatures w14:val="none"/>
        </w:rPr>
        <w:t>you will be entitled to the death in service benefit</w:t>
      </w:r>
    </w:p>
    <w:p w14:paraId="5B13E8F3"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Funded qualifications </w:t>
      </w:r>
      <w:r w:rsidRPr="001D3A18">
        <w:rPr>
          <w:rFonts w:ascii="Poppins" w:eastAsia="Times New Roman" w:hAnsi="Poppins" w:cs="Poppins"/>
          <w:spacing w:val="-4"/>
          <w:kern w:val="0"/>
          <w:sz w:val="20"/>
          <w:szCs w:val="20"/>
          <w:lang w:eastAsia="en-GB"/>
          <w14:ligatures w14:val="none"/>
        </w:rPr>
        <w:t>earn whilst you learn! we aim to develop our own talent, giving you the opportunity to develop your career with Swanton *</w:t>
      </w:r>
    </w:p>
    <w:p w14:paraId="25DCAAC4"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Career pathways </w:t>
      </w:r>
      <w:r w:rsidRPr="001D3A18">
        <w:rPr>
          <w:rFonts w:ascii="Poppins" w:eastAsia="Times New Roman" w:hAnsi="Poppins" w:cs="Poppins"/>
          <w:spacing w:val="-4"/>
          <w:kern w:val="0"/>
          <w:sz w:val="20"/>
          <w:szCs w:val="20"/>
          <w:lang w:eastAsia="en-GB"/>
          <w14:ligatures w14:val="none"/>
        </w:rPr>
        <w:t>we invest in our people and offer apprenticeships in Health and Social Care (Level 3). Earn whilst you learn has never been easier!   </w:t>
      </w:r>
    </w:p>
    <w:p w14:paraId="1D8FD7AE"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Swanton Educates </w:t>
      </w:r>
      <w:r w:rsidRPr="001D3A18">
        <w:rPr>
          <w:rFonts w:ascii="Poppins" w:eastAsia="Times New Roman" w:hAnsi="Poppins" w:cs="Poppins"/>
          <w:spacing w:val="-4"/>
          <w:kern w:val="0"/>
          <w:sz w:val="20"/>
          <w:szCs w:val="20"/>
          <w:lang w:eastAsia="en-GB"/>
          <w14:ligatures w14:val="none"/>
        </w:rPr>
        <w:t>we have our own training qualification centre which can further support your development                          </w:t>
      </w:r>
    </w:p>
    <w:p w14:paraId="3251E3B6"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Trained mental health first aiders </w:t>
      </w:r>
      <w:r w:rsidRPr="001D3A18">
        <w:rPr>
          <w:rFonts w:ascii="Poppins" w:eastAsia="Times New Roman" w:hAnsi="Poppins" w:cs="Poppins"/>
          <w:spacing w:val="-4"/>
          <w:kern w:val="0"/>
          <w:sz w:val="20"/>
          <w:szCs w:val="20"/>
          <w:lang w:eastAsia="en-GB"/>
          <w14:ligatures w14:val="none"/>
        </w:rPr>
        <w:t>available to support you when you need someone to talk to</w:t>
      </w:r>
    </w:p>
    <w:p w14:paraId="0A998B1F"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Employee Assistance Programme (EAP) </w:t>
      </w:r>
      <w:r w:rsidRPr="001D3A18">
        <w:rPr>
          <w:rFonts w:ascii="Poppins" w:eastAsia="Times New Roman" w:hAnsi="Poppins" w:cs="Poppins"/>
          <w:spacing w:val="-4"/>
          <w:kern w:val="0"/>
          <w:sz w:val="20"/>
          <w:szCs w:val="20"/>
          <w:lang w:eastAsia="en-GB"/>
          <w14:ligatures w14:val="none"/>
        </w:rPr>
        <w:t>free confidential access to 24hr assistance program for counselling, advice and support</w:t>
      </w:r>
    </w:p>
    <w:p w14:paraId="3F7ADB1C" w14:textId="77777777" w:rsidR="001D3A18" w:rsidRPr="001D3A18" w:rsidRDefault="001D3A18" w:rsidP="001D3A18">
      <w:pPr>
        <w:numPr>
          <w:ilvl w:val="1"/>
          <w:numId w:val="3"/>
        </w:numPr>
        <w:spacing w:before="100" w:beforeAutospacing="1" w:after="100" w:afterAutospacing="1" w:line="240" w:lineRule="auto"/>
        <w:ind w:left="1920"/>
        <w:rPr>
          <w:rFonts w:ascii="Poppins" w:eastAsia="Times New Roman" w:hAnsi="Poppins" w:cs="Poppins"/>
          <w:spacing w:val="-4"/>
          <w:kern w:val="0"/>
          <w:sz w:val="21"/>
          <w:szCs w:val="21"/>
          <w:lang w:eastAsia="en-GB"/>
          <w14:ligatures w14:val="none"/>
        </w:rPr>
      </w:pPr>
      <w:r w:rsidRPr="001D3A18">
        <w:rPr>
          <w:rFonts w:ascii="Poppins" w:eastAsia="Times New Roman" w:hAnsi="Poppins" w:cs="Poppins"/>
          <w:b/>
          <w:bCs/>
          <w:spacing w:val="-4"/>
          <w:kern w:val="0"/>
          <w:sz w:val="20"/>
          <w:szCs w:val="20"/>
          <w:lang w:eastAsia="en-GB"/>
          <w14:ligatures w14:val="none"/>
        </w:rPr>
        <w:t>Employee Voice</w:t>
      </w:r>
      <w:r w:rsidRPr="001D3A18">
        <w:rPr>
          <w:rFonts w:ascii="Poppins" w:eastAsia="Times New Roman" w:hAnsi="Poppins" w:cs="Poppins"/>
          <w:spacing w:val="-4"/>
          <w:kern w:val="0"/>
          <w:sz w:val="20"/>
          <w:szCs w:val="20"/>
          <w:lang w:eastAsia="en-GB"/>
          <w14:ligatures w14:val="none"/>
        </w:rPr>
        <w:t> we hold regular events throughout the year to listen to your feedback about working with us  </w:t>
      </w:r>
    </w:p>
    <w:p w14:paraId="67349983" w14:textId="77777777" w:rsidR="001D3A18" w:rsidRPr="001D3A18" w:rsidRDefault="001D3A18" w:rsidP="001D3A18">
      <w:pPr>
        <w:spacing w:after="0" w:line="240" w:lineRule="auto"/>
        <w:rPr>
          <w:rFonts w:ascii="Poppins" w:eastAsia="Times New Roman" w:hAnsi="Poppins" w:cs="Poppins"/>
          <w:b/>
          <w:bCs/>
          <w:spacing w:val="-4"/>
          <w:kern w:val="0"/>
          <w:sz w:val="21"/>
          <w:szCs w:val="21"/>
          <w:lang w:eastAsia="en-GB"/>
          <w14:ligatures w14:val="none"/>
        </w:rPr>
      </w:pPr>
      <w:r w:rsidRPr="001D3A18">
        <w:rPr>
          <w:rFonts w:ascii="Poppins" w:eastAsia="Times New Roman" w:hAnsi="Poppins" w:cs="Poppins"/>
          <w:b/>
          <w:bCs/>
          <w:spacing w:val="-4"/>
          <w:kern w:val="0"/>
          <w:sz w:val="21"/>
          <w:szCs w:val="21"/>
          <w:lang w:eastAsia="en-GB"/>
          <w14:ligatures w14:val="none"/>
        </w:rPr>
        <w:t>About The Service</w:t>
      </w:r>
    </w:p>
    <w:p w14:paraId="4AF15AA3" w14:textId="77777777" w:rsidR="00E0329A" w:rsidRDefault="00E0329A"/>
    <w:p w14:paraId="0DB5F639" w14:textId="1C7D1964" w:rsidR="001D3A18" w:rsidRDefault="001D3A18">
      <w:r>
        <w:t>Working in a 2:1 ratio to support a lady with complex needs, including emotional unstable personality disorder, anxiety, obsessive compulsive behaviours and behaviour that challenges.</w:t>
      </w:r>
    </w:p>
    <w:sectPr w:rsidR="001D3A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90061"/>
    <w:multiLevelType w:val="multilevel"/>
    <w:tmpl w:val="5406E3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A115C1"/>
    <w:multiLevelType w:val="multilevel"/>
    <w:tmpl w:val="938CD7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DE019D"/>
    <w:multiLevelType w:val="multilevel"/>
    <w:tmpl w:val="AB22BE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0193375">
    <w:abstractNumId w:val="2"/>
  </w:num>
  <w:num w:numId="2" w16cid:durableId="668754355">
    <w:abstractNumId w:val="0"/>
  </w:num>
  <w:num w:numId="3" w16cid:durableId="824206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18"/>
    <w:rsid w:val="001D3A18"/>
    <w:rsid w:val="006E7AD5"/>
    <w:rsid w:val="0080741D"/>
    <w:rsid w:val="00E03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7C2F4"/>
  <w15:chartTrackingRefBased/>
  <w15:docId w15:val="{A10C34BB-F561-4A30-B0D2-A9A27BA1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A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A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A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A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A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A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A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A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A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A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A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A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A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A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A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A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A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A18"/>
    <w:rPr>
      <w:rFonts w:eastAsiaTheme="majorEastAsia" w:cstheme="majorBidi"/>
      <w:color w:val="272727" w:themeColor="text1" w:themeTint="D8"/>
    </w:rPr>
  </w:style>
  <w:style w:type="paragraph" w:styleId="Title">
    <w:name w:val="Title"/>
    <w:basedOn w:val="Normal"/>
    <w:next w:val="Normal"/>
    <w:link w:val="TitleChar"/>
    <w:uiPriority w:val="10"/>
    <w:qFormat/>
    <w:rsid w:val="001D3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A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A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A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A18"/>
    <w:pPr>
      <w:spacing w:before="160"/>
      <w:jc w:val="center"/>
    </w:pPr>
    <w:rPr>
      <w:i/>
      <w:iCs/>
      <w:color w:val="404040" w:themeColor="text1" w:themeTint="BF"/>
    </w:rPr>
  </w:style>
  <w:style w:type="character" w:customStyle="1" w:styleId="QuoteChar">
    <w:name w:val="Quote Char"/>
    <w:basedOn w:val="DefaultParagraphFont"/>
    <w:link w:val="Quote"/>
    <w:uiPriority w:val="29"/>
    <w:rsid w:val="001D3A18"/>
    <w:rPr>
      <w:i/>
      <w:iCs/>
      <w:color w:val="404040" w:themeColor="text1" w:themeTint="BF"/>
    </w:rPr>
  </w:style>
  <w:style w:type="paragraph" w:styleId="ListParagraph">
    <w:name w:val="List Paragraph"/>
    <w:basedOn w:val="Normal"/>
    <w:uiPriority w:val="34"/>
    <w:qFormat/>
    <w:rsid w:val="001D3A18"/>
    <w:pPr>
      <w:ind w:left="720"/>
      <w:contextualSpacing/>
    </w:pPr>
  </w:style>
  <w:style w:type="character" w:styleId="IntenseEmphasis">
    <w:name w:val="Intense Emphasis"/>
    <w:basedOn w:val="DefaultParagraphFont"/>
    <w:uiPriority w:val="21"/>
    <w:qFormat/>
    <w:rsid w:val="001D3A18"/>
    <w:rPr>
      <w:i/>
      <w:iCs/>
      <w:color w:val="0F4761" w:themeColor="accent1" w:themeShade="BF"/>
    </w:rPr>
  </w:style>
  <w:style w:type="paragraph" w:styleId="IntenseQuote">
    <w:name w:val="Intense Quote"/>
    <w:basedOn w:val="Normal"/>
    <w:next w:val="Normal"/>
    <w:link w:val="IntenseQuoteChar"/>
    <w:uiPriority w:val="30"/>
    <w:qFormat/>
    <w:rsid w:val="001D3A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A18"/>
    <w:rPr>
      <w:i/>
      <w:iCs/>
      <w:color w:val="0F4761" w:themeColor="accent1" w:themeShade="BF"/>
    </w:rPr>
  </w:style>
  <w:style w:type="character" w:styleId="IntenseReference">
    <w:name w:val="Intense Reference"/>
    <w:basedOn w:val="DefaultParagraphFont"/>
    <w:uiPriority w:val="32"/>
    <w:qFormat/>
    <w:rsid w:val="001D3A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Luke</dc:creator>
  <cp:keywords/>
  <dc:description/>
  <cp:lastModifiedBy>Kim Luke</cp:lastModifiedBy>
  <cp:revision>1</cp:revision>
  <dcterms:created xsi:type="dcterms:W3CDTF">2026-10-30T12:49:00Z</dcterms:created>
  <dcterms:modified xsi:type="dcterms:W3CDTF">2026-10-30T12:57:00Z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495fb1-ebde-4769-8b0d-f471cbed49a1_Enabled">
    <vt:lpwstr>true</vt:lpwstr>
  </property>
  <property fmtid="{D5CDD505-2E9C-101B-9397-08002B2CF9AE}" pid="3" name="MSIP_Label_7f495fb1-ebde-4769-8b0d-f471cbed49a1_SetDate">
    <vt:lpwstr>2026-10-30T12:57:47Z</vt:lpwstr>
  </property>
  <property fmtid="{D5CDD505-2E9C-101B-9397-08002B2CF9AE}" pid="4" name="MSIP_Label_7f495fb1-ebde-4769-8b0d-f471cbed49a1_Method">
    <vt:lpwstr>Standard</vt:lpwstr>
  </property>
  <property fmtid="{D5CDD505-2E9C-101B-9397-08002B2CF9AE}" pid="5" name="MSIP_Label_7f495fb1-ebde-4769-8b0d-f471cbed49a1_Name">
    <vt:lpwstr>7f495fb1-ebde-4769-8b0d-f471cbed49a1</vt:lpwstr>
  </property>
  <property fmtid="{D5CDD505-2E9C-101B-9397-08002B2CF9AE}" pid="6" name="MSIP_Label_7f495fb1-ebde-4769-8b0d-f471cbed49a1_SiteId">
    <vt:lpwstr>195e15f0-2e33-4271-b94d-777749826d31</vt:lpwstr>
  </property>
  <property fmtid="{D5CDD505-2E9C-101B-9397-08002B2CF9AE}" pid="7" name="MSIP_Label_7f495fb1-ebde-4769-8b0d-f471cbed49a1_ActionId">
    <vt:lpwstr>83af4ba2-eb75-40f3-b367-1327640a5d35</vt:lpwstr>
  </property>
  <property fmtid="{D5CDD505-2E9C-101B-9397-08002B2CF9AE}" pid="8" name="MSIP_Label_7f495fb1-ebde-4769-8b0d-f471cbed49a1_ContentBits">
    <vt:lpwstr>0</vt:lpwstr>
  </property>
  <property fmtid="{D5CDD505-2E9C-101B-9397-08002B2CF9AE}" pid="9" name="MSIP_Label_7f495fb1-ebde-4769-8b0d-f471cbed49a1_Tag">
    <vt:lpwstr>10, 3, 0, 1</vt:lpwstr>
  </property>
</Properties>
</file>